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26" w:rsidRPr="00ED1026" w:rsidRDefault="00ED1026" w:rsidP="00ED1026">
      <w:pPr>
        <w:pStyle w:val="Default"/>
        <w:rPr>
          <w:sz w:val="32"/>
          <w:szCs w:val="32"/>
        </w:rPr>
      </w:pPr>
    </w:p>
    <w:p w:rsidR="00ED1026" w:rsidRPr="00ED1026" w:rsidRDefault="00ED1026" w:rsidP="00ED1026">
      <w:pPr>
        <w:pStyle w:val="Default"/>
        <w:jc w:val="center"/>
        <w:rPr>
          <w:sz w:val="32"/>
          <w:szCs w:val="32"/>
        </w:rPr>
      </w:pPr>
      <w:r w:rsidRPr="00ED1026">
        <w:rPr>
          <w:b/>
          <w:bCs/>
          <w:sz w:val="32"/>
          <w:szCs w:val="32"/>
        </w:rPr>
        <w:t>АНКЕТА</w:t>
      </w:r>
    </w:p>
    <w:p w:rsidR="00412E9E" w:rsidRDefault="00ED1026" w:rsidP="00ED1026">
      <w:pPr>
        <w:pStyle w:val="Default"/>
        <w:jc w:val="center"/>
        <w:rPr>
          <w:b/>
          <w:bCs/>
          <w:sz w:val="32"/>
          <w:szCs w:val="32"/>
        </w:rPr>
      </w:pPr>
      <w:r w:rsidRPr="00ED1026">
        <w:rPr>
          <w:b/>
          <w:bCs/>
          <w:sz w:val="32"/>
          <w:szCs w:val="32"/>
        </w:rPr>
        <w:t>для оформления запроса родителей</w:t>
      </w:r>
      <w:r w:rsidRPr="00ED1026">
        <w:rPr>
          <w:b/>
          <w:bCs/>
          <w:sz w:val="32"/>
          <w:szCs w:val="32"/>
        </w:rPr>
        <w:t xml:space="preserve"> </w:t>
      </w:r>
      <w:r w:rsidRPr="00ED1026">
        <w:rPr>
          <w:b/>
          <w:bCs/>
          <w:sz w:val="32"/>
          <w:szCs w:val="32"/>
        </w:rPr>
        <w:t>в Кон</w:t>
      </w:r>
      <w:r>
        <w:rPr>
          <w:b/>
          <w:bCs/>
          <w:sz w:val="32"/>
          <w:szCs w:val="32"/>
        </w:rPr>
        <w:t>сультативный пункт МБДОУ № 18 «Радуга» г. Тихорецка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ED1026" w:rsidTr="00ED1026">
        <w:tc>
          <w:tcPr>
            <w:tcW w:w="4111" w:type="dxa"/>
          </w:tcPr>
          <w:p w:rsidR="00ED1026" w:rsidRDefault="00ED1026" w:rsidP="00ED10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5"/>
            </w:tblGrid>
            <w:tr w:rsidR="00ED1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</w:tcPr>
                <w:p w:rsidR="00ED1026" w:rsidRDefault="00ED102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Данные </w:t>
                  </w:r>
                </w:p>
              </w:tc>
            </w:tr>
          </w:tbl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7"/>
            </w:tblGrid>
            <w:tr w:rsidR="00ED1026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0" w:type="auto"/>
                </w:tcPr>
                <w:p w:rsidR="00ED1026" w:rsidRDefault="00ED102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Поле для заполнения </w:t>
                  </w:r>
                </w:p>
              </w:tc>
            </w:tr>
          </w:tbl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оформления</w:t>
            </w:r>
          </w:p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обратной связи</w:t>
            </w:r>
          </w:p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pStyle w:val="Default"/>
            </w:pPr>
            <w:r>
              <w:rPr>
                <w:sz w:val="28"/>
                <w:szCs w:val="28"/>
              </w:rPr>
              <w:t>Ф.И.О. ребенка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(число,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год)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хотели 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консультацию?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Повод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(проблема,</w:t>
            </w:r>
          </w:p>
          <w:p w:rsidR="00ED1026" w:rsidRDefault="00ED1026" w:rsidP="00ED1026">
            <w:pPr>
              <w:pStyle w:val="Default"/>
            </w:pPr>
            <w:r>
              <w:rPr>
                <w:sz w:val="28"/>
                <w:szCs w:val="28"/>
              </w:rPr>
              <w:t>вопрос)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F157E5">
        <w:tc>
          <w:tcPr>
            <w:tcW w:w="9923" w:type="dxa"/>
            <w:gridSpan w:val="2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сональных данных своего ребенка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D1026" w:rsidRPr="00ED1026" w:rsidRDefault="00ED1026" w:rsidP="00ED1026">
      <w:pPr>
        <w:pStyle w:val="Default"/>
      </w:pPr>
    </w:p>
    <w:p w:rsidR="00ED1026" w:rsidRPr="00ED1026" w:rsidRDefault="00ED1026" w:rsidP="00ED1026">
      <w:pPr>
        <w:pStyle w:val="Default"/>
        <w:jc w:val="both"/>
      </w:pPr>
      <w:r w:rsidRPr="00ED1026">
        <w:t xml:space="preserve"> </w:t>
      </w:r>
      <w:r w:rsidRPr="00ED1026">
        <w:rPr>
          <w:b/>
          <w:bCs/>
        </w:rPr>
        <w:t xml:space="preserve">Примечание: </w:t>
      </w:r>
      <w:r w:rsidRPr="00ED1026">
        <w:t xml:space="preserve">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 индивидуальных приемов Консультативного пункта. </w:t>
      </w:r>
    </w:p>
    <w:p w:rsidR="00ED1026" w:rsidRPr="00ED1026" w:rsidRDefault="00ED1026" w:rsidP="00ED1026">
      <w:pPr>
        <w:pStyle w:val="Default"/>
        <w:jc w:val="center"/>
        <w:rPr>
          <w:u w:val="single"/>
        </w:rPr>
      </w:pPr>
      <w:r w:rsidRPr="00ED1026">
        <w:rPr>
          <w:b/>
          <w:bCs/>
          <w:u w:val="single"/>
        </w:rPr>
        <w:t>После получения Вашей анкеты специалисты Консультативного пункта подготовят консультацию и отправят ее по адресу электронной почты, указанному в анкете.</w:t>
      </w:r>
    </w:p>
    <w:sectPr w:rsidR="00ED1026" w:rsidRPr="00ED1026" w:rsidSect="00ED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B2"/>
    <w:rsid w:val="00412E9E"/>
    <w:rsid w:val="008D21B2"/>
    <w:rsid w:val="00E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1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1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3</cp:revision>
  <dcterms:created xsi:type="dcterms:W3CDTF">2019-02-08T06:56:00Z</dcterms:created>
  <dcterms:modified xsi:type="dcterms:W3CDTF">2019-02-08T07:05:00Z</dcterms:modified>
</cp:coreProperties>
</file>